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93" w:rsidRDefault="008B5293" w:rsidP="00CE19DE"/>
    <w:p w:rsidR="00501F63" w:rsidRDefault="00501F63" w:rsidP="00CE19DE"/>
    <w:p w:rsidR="00982A66" w:rsidRDefault="00982A66" w:rsidP="00CE19DE"/>
    <w:p w:rsidR="00982A66" w:rsidRDefault="00982A66" w:rsidP="00CE19DE"/>
    <w:p w:rsidR="00982A66" w:rsidRDefault="00982A66" w:rsidP="00CE19DE"/>
    <w:p w:rsidR="00982A66" w:rsidRDefault="00982A66" w:rsidP="00CE19DE"/>
    <w:p w:rsidR="00501F63" w:rsidRDefault="00501F63" w:rsidP="00CE19DE"/>
    <w:p w:rsidR="00501F63" w:rsidRDefault="00501F63" w:rsidP="00501F63">
      <w:pPr>
        <w:jc w:val="center"/>
        <w:rPr>
          <w:rFonts w:ascii="Georgia" w:hAnsi="Georgia"/>
          <w:b/>
          <w:i/>
          <w:sz w:val="28"/>
          <w:szCs w:val="28"/>
          <w:lang w:eastAsia="ar-SA"/>
        </w:rPr>
      </w:pPr>
      <w:r>
        <w:rPr>
          <w:rFonts w:ascii="Georgia" w:hAnsi="Georgia"/>
          <w:b/>
          <w:i/>
          <w:sz w:val="28"/>
          <w:szCs w:val="28"/>
        </w:rPr>
        <w:t xml:space="preserve">35. OBČNI ZBOR </w:t>
      </w:r>
    </w:p>
    <w:p w:rsidR="00501F63" w:rsidRDefault="00501F63" w:rsidP="00501F63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članov Strokovnega združenja zasebnih zdravnikov in zobozdravnikov  Slovenije</w:t>
      </w:r>
    </w:p>
    <w:p w:rsidR="00501F63" w:rsidRDefault="00501F63" w:rsidP="00501F63">
      <w:pPr>
        <w:jc w:val="center"/>
        <w:rPr>
          <w:rFonts w:ascii="Georgia" w:hAnsi="Georgia"/>
          <w:b/>
          <w:i/>
          <w:sz w:val="28"/>
          <w:szCs w:val="28"/>
        </w:rPr>
      </w:pPr>
    </w:p>
    <w:p w:rsidR="00501F63" w:rsidRDefault="00501F63" w:rsidP="00501F6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sobot</w:t>
      </w:r>
      <w:r w:rsidR="00982A66">
        <w:rPr>
          <w:rFonts w:ascii="Georgia" w:hAnsi="Georgia"/>
          <w:b/>
          <w:i/>
          <w:sz w:val="28"/>
          <w:szCs w:val="28"/>
        </w:rPr>
        <w:t>a</w:t>
      </w:r>
      <w:r>
        <w:rPr>
          <w:rFonts w:ascii="Georgia" w:hAnsi="Georgia"/>
          <w:b/>
          <w:i/>
          <w:sz w:val="28"/>
          <w:szCs w:val="28"/>
        </w:rPr>
        <w:t>, 26. novem</w:t>
      </w:r>
      <w:r w:rsidR="00BC6E72">
        <w:rPr>
          <w:rFonts w:ascii="Georgia" w:hAnsi="Georgia"/>
          <w:b/>
          <w:i/>
          <w:sz w:val="28"/>
          <w:szCs w:val="28"/>
        </w:rPr>
        <w:t>ber</w:t>
      </w:r>
      <w:r>
        <w:rPr>
          <w:rFonts w:ascii="Georgia" w:hAnsi="Georgia"/>
          <w:b/>
          <w:i/>
          <w:sz w:val="28"/>
          <w:szCs w:val="28"/>
        </w:rPr>
        <w:t xml:space="preserve"> 2016 ob 9.00 uri </w:t>
      </w:r>
    </w:p>
    <w:p w:rsidR="00501F63" w:rsidRDefault="00501F63" w:rsidP="00501F63">
      <w:pPr>
        <w:jc w:val="center"/>
        <w:rPr>
          <w:rFonts w:ascii="Georgia" w:hAnsi="Georgia"/>
          <w:b/>
          <w:i/>
          <w:sz w:val="8"/>
          <w:szCs w:val="8"/>
        </w:rPr>
      </w:pPr>
    </w:p>
    <w:p w:rsidR="00BC6E72" w:rsidRDefault="00501F63" w:rsidP="00501F6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Modr</w:t>
      </w:r>
      <w:r w:rsidR="00982A66">
        <w:rPr>
          <w:rFonts w:ascii="Georgia" w:hAnsi="Georgia"/>
          <w:b/>
          <w:i/>
          <w:sz w:val="28"/>
          <w:szCs w:val="28"/>
        </w:rPr>
        <w:t>a</w:t>
      </w:r>
      <w:r>
        <w:rPr>
          <w:rFonts w:ascii="Georgia" w:hAnsi="Georgia"/>
          <w:b/>
          <w:i/>
          <w:sz w:val="28"/>
          <w:szCs w:val="28"/>
        </w:rPr>
        <w:t xml:space="preserve"> dvoran</w:t>
      </w:r>
      <w:r w:rsidR="00982A66">
        <w:rPr>
          <w:rFonts w:ascii="Georgia" w:hAnsi="Georgia"/>
          <w:b/>
          <w:i/>
          <w:sz w:val="28"/>
          <w:szCs w:val="28"/>
        </w:rPr>
        <w:t>a</w:t>
      </w:r>
      <w:r w:rsidR="00BC6E72">
        <w:rPr>
          <w:rFonts w:ascii="Georgia" w:hAnsi="Georgia"/>
          <w:b/>
          <w:i/>
          <w:sz w:val="28"/>
          <w:szCs w:val="28"/>
        </w:rPr>
        <w:t xml:space="preserve"> Domus Medica</w:t>
      </w:r>
    </w:p>
    <w:p w:rsidR="00501F63" w:rsidRDefault="00501F63" w:rsidP="00501F63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Ljubljana, Dunajska cesta 162</w:t>
      </w:r>
    </w:p>
    <w:p w:rsidR="00501F63" w:rsidRDefault="00501F63" w:rsidP="00501F63">
      <w:pPr>
        <w:jc w:val="both"/>
        <w:rPr>
          <w:rFonts w:ascii="Georgia" w:hAnsi="Georgia"/>
          <w:i/>
          <w:sz w:val="24"/>
        </w:rPr>
      </w:pPr>
    </w:p>
    <w:p w:rsidR="00501F63" w:rsidRDefault="00501F63" w:rsidP="00501F63">
      <w:pPr>
        <w:jc w:val="both"/>
        <w:rPr>
          <w:rFonts w:ascii="Georgia" w:hAnsi="Georgia"/>
          <w:i/>
          <w:sz w:val="24"/>
        </w:rPr>
      </w:pPr>
    </w:p>
    <w:p w:rsidR="00501F63" w:rsidRDefault="00501F63" w:rsidP="00501F63">
      <w:pPr>
        <w:rPr>
          <w:rFonts w:ascii="Georgia" w:hAnsi="Georgia"/>
          <w:b/>
          <w:i/>
          <w:sz w:val="22"/>
          <w:szCs w:val="22"/>
        </w:rPr>
      </w:pPr>
    </w:p>
    <w:p w:rsidR="00DF5242" w:rsidRDefault="00DF5242" w:rsidP="00DF5242">
      <w:pPr>
        <w:rPr>
          <w:rFonts w:ascii="Georgia" w:hAnsi="Georgia"/>
          <w:b/>
          <w:i/>
          <w:sz w:val="22"/>
          <w:szCs w:val="22"/>
          <w:lang w:eastAsia="ar-SA"/>
        </w:rPr>
      </w:pPr>
      <w:r>
        <w:rPr>
          <w:rFonts w:ascii="Georgia" w:hAnsi="Georgia"/>
          <w:b/>
          <w:i/>
          <w:sz w:val="22"/>
          <w:szCs w:val="22"/>
        </w:rPr>
        <w:t>PROGRAM:</w:t>
      </w: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DF5242" w:rsidRDefault="00DF5242" w:rsidP="00DF5242">
      <w:pPr>
        <w:rPr>
          <w:rFonts w:ascii="Georgia" w:hAnsi="Georgia"/>
          <w:i/>
          <w:sz w:val="16"/>
          <w:szCs w:val="16"/>
        </w:rPr>
      </w:pPr>
    </w:p>
    <w:p w:rsidR="00DF5242" w:rsidRDefault="00DF5242" w:rsidP="00DF5242">
      <w:pPr>
        <w:ind w:left="1416" w:firstLine="708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b/>
          <w:i/>
          <w:sz w:val="22"/>
          <w:szCs w:val="22"/>
        </w:rPr>
        <w:t>Društveni del</w:t>
      </w: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10.00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DF5242" w:rsidRDefault="00DF5242" w:rsidP="00DF5242">
      <w:pPr>
        <w:rPr>
          <w:rFonts w:ascii="Georgia" w:hAnsi="Georgia"/>
          <w:i/>
          <w:sz w:val="8"/>
          <w:szCs w:val="8"/>
        </w:rPr>
      </w:pP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Razprava, sklepi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iCs/>
          <w:sz w:val="16"/>
          <w:szCs w:val="16"/>
        </w:rPr>
      </w:pP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b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16"/>
          <w:szCs w:val="16"/>
        </w:rPr>
        <w:tab/>
      </w:r>
      <w:r>
        <w:rPr>
          <w:rFonts w:ascii="Georgia" w:hAnsi="Georgia" w:cs="Tahoma"/>
          <w:b/>
          <w:i/>
          <w:iCs/>
          <w:sz w:val="22"/>
          <w:szCs w:val="22"/>
        </w:rPr>
        <w:t>Strokovni del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10.00 – 10.30</w:t>
      </w:r>
      <w:r>
        <w:rPr>
          <w:rFonts w:ascii="Georgia" w:hAnsi="Georgia" w:cs="Tahoma"/>
          <w:i/>
          <w:iCs/>
          <w:sz w:val="22"/>
          <w:szCs w:val="22"/>
        </w:rPr>
        <w:tab/>
        <w:t>P</w:t>
      </w:r>
      <w:r>
        <w:rPr>
          <w:rFonts w:ascii="Georgia" w:hAnsi="Georgia" w:cs="Tahoma"/>
          <w:i/>
          <w:sz w:val="22"/>
          <w:szCs w:val="22"/>
        </w:rPr>
        <w:t xml:space="preserve">rijava Zdravniške zbornice Slovenije na Evropsko komisijo zaradi 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sz w:val="22"/>
          <w:szCs w:val="22"/>
        </w:rPr>
        <w:tab/>
        <w:t>dodeljevanja nedovoljene državne pomoči javnim zdravstvenim zavodom pri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sz w:val="22"/>
          <w:szCs w:val="22"/>
        </w:rPr>
      </w:pPr>
      <w:r>
        <w:rPr>
          <w:rFonts w:ascii="Georgia" w:hAnsi="Georgia" w:cs="Tahoma"/>
          <w:i/>
          <w:sz w:val="22"/>
          <w:szCs w:val="22"/>
        </w:rPr>
        <w:tab/>
        <w:t>financiranju izvajanja javne zdravstvene službe, predstavitev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sz w:val="8"/>
          <w:szCs w:val="8"/>
        </w:rPr>
      </w:pPr>
      <w:r>
        <w:rPr>
          <w:rFonts w:ascii="Georgia" w:hAnsi="Georgia" w:cs="Tahoma"/>
          <w:i/>
          <w:sz w:val="8"/>
          <w:szCs w:val="8"/>
        </w:rPr>
        <w:tab/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  <w:t xml:space="preserve">Novo besedilo predloga Novele Zakona o zdravstveni dejavnosti in pripombe </w:t>
      </w:r>
    </w:p>
    <w:p w:rsidR="00DF5242" w:rsidRDefault="00DF5242" w:rsidP="00DF5242">
      <w:pPr>
        <w:tabs>
          <w:tab w:val="left" w:pos="2136"/>
        </w:tabs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ab/>
        <w:t xml:space="preserve">Peter </w:t>
      </w:r>
      <w:proofErr w:type="spellStart"/>
      <w:r>
        <w:rPr>
          <w:rFonts w:ascii="Georgia" w:hAnsi="Georgia" w:cs="Tahoma"/>
          <w:i/>
          <w:iCs/>
          <w:sz w:val="22"/>
          <w:szCs w:val="22"/>
        </w:rPr>
        <w:t>Renčel</w:t>
      </w:r>
      <w:proofErr w:type="spellEnd"/>
      <w:r>
        <w:rPr>
          <w:rFonts w:ascii="Georgia" w:hAnsi="Georgia" w:cs="Tahoma"/>
          <w:i/>
          <w:iCs/>
          <w:sz w:val="22"/>
          <w:szCs w:val="22"/>
        </w:rPr>
        <w:t>, univ. dipl. prav., ZZS</w:t>
      </w:r>
    </w:p>
    <w:p w:rsidR="00DF5242" w:rsidRDefault="00DF5242" w:rsidP="00DF5242">
      <w:pPr>
        <w:rPr>
          <w:rFonts w:ascii="Georgia" w:hAnsi="Georgia" w:cs="Tahoma"/>
          <w:i/>
          <w:iCs/>
          <w:sz w:val="8"/>
          <w:szCs w:val="8"/>
        </w:rPr>
      </w:pP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</w:r>
    </w:p>
    <w:p w:rsidR="00DF5242" w:rsidRDefault="00DF5242" w:rsidP="00DF5242">
      <w:pPr>
        <w:ind w:left="1416" w:firstLine="708"/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Razprava</w:t>
      </w:r>
    </w:p>
    <w:p w:rsidR="00DF5242" w:rsidRDefault="00DF5242" w:rsidP="00DF5242">
      <w:pPr>
        <w:rPr>
          <w:rFonts w:ascii="Georgia" w:hAnsi="Georgia" w:cs="Tahoma"/>
          <w:i/>
          <w:iCs/>
          <w:sz w:val="16"/>
          <w:szCs w:val="16"/>
        </w:rPr>
      </w:pP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10.30 – 11.15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DF5242" w:rsidRDefault="00DF5242" w:rsidP="00DF5242">
      <w:pPr>
        <w:tabs>
          <w:tab w:val="left" w:pos="2112"/>
        </w:tabs>
        <w:rPr>
          <w:rFonts w:ascii="Georgia" w:hAnsi="Georgia"/>
          <w:i/>
          <w:sz w:val="16"/>
          <w:szCs w:val="16"/>
        </w:rPr>
      </w:pP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11.15 – 12.00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Profesionalna komunikacija z nasilnimi sogovorniki</w:t>
      </w: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 xml:space="preserve">Željko Čurić, dr. med., OK </w:t>
      </w:r>
      <w:proofErr w:type="spellStart"/>
      <w:r>
        <w:rPr>
          <w:rFonts w:ascii="Georgia" w:hAnsi="Georgia"/>
          <w:i/>
          <w:sz w:val="22"/>
          <w:szCs w:val="22"/>
        </w:rPr>
        <w:t>Consulting</w:t>
      </w:r>
      <w:proofErr w:type="spellEnd"/>
      <w:r>
        <w:rPr>
          <w:rFonts w:ascii="Georgia" w:hAnsi="Georgia"/>
          <w:i/>
          <w:sz w:val="22"/>
          <w:szCs w:val="22"/>
        </w:rPr>
        <w:t xml:space="preserve"> </w:t>
      </w:r>
      <w:proofErr w:type="spellStart"/>
      <w:r>
        <w:rPr>
          <w:rFonts w:ascii="Georgia" w:hAnsi="Georgia"/>
          <w:i/>
          <w:sz w:val="22"/>
          <w:szCs w:val="22"/>
        </w:rPr>
        <w:t>d.o.o</w:t>
      </w:r>
      <w:proofErr w:type="spellEnd"/>
      <w:r>
        <w:rPr>
          <w:rFonts w:ascii="Georgia" w:hAnsi="Georgia"/>
          <w:i/>
          <w:sz w:val="22"/>
          <w:szCs w:val="22"/>
        </w:rPr>
        <w:t>.</w:t>
      </w:r>
    </w:p>
    <w:p w:rsidR="00DF5242" w:rsidRDefault="00DF5242" w:rsidP="00DF5242">
      <w:pPr>
        <w:rPr>
          <w:rFonts w:ascii="Georgia" w:hAnsi="Georgia"/>
          <w:i/>
          <w:sz w:val="8"/>
          <w:szCs w:val="8"/>
        </w:rPr>
      </w:pPr>
    </w:p>
    <w:p w:rsidR="00DF5242" w:rsidRDefault="00DF5242" w:rsidP="00DF5242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12.00 – 12.15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</w:t>
      </w:r>
    </w:p>
    <w:p w:rsidR="00DF5242" w:rsidRDefault="00DF5242" w:rsidP="00DF5242">
      <w:pPr>
        <w:rPr>
          <w:rFonts w:ascii="Georgia" w:hAnsi="Georgia" w:cs="Tahoma"/>
          <w:i/>
          <w:iCs/>
          <w:sz w:val="16"/>
          <w:szCs w:val="16"/>
        </w:rPr>
      </w:pPr>
    </w:p>
    <w:p w:rsidR="00DF5242" w:rsidRDefault="00DF5242" w:rsidP="00DF5242">
      <w:pPr>
        <w:rPr>
          <w:rFonts w:ascii="Georgia" w:hAnsi="Georgia" w:cs="Tahom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12.15 – 13.00</w:t>
      </w:r>
      <w:r>
        <w:rPr>
          <w:rFonts w:ascii="Georgia" w:hAnsi="Georgia" w:cs="Tahoma"/>
          <w:i/>
          <w:iCs/>
          <w:sz w:val="22"/>
          <w:szCs w:val="22"/>
        </w:rPr>
        <w:tab/>
      </w:r>
      <w:r>
        <w:rPr>
          <w:rFonts w:ascii="Georgia" w:hAnsi="Georgia" w:cs="Tahoma"/>
          <w:i/>
          <w:iCs/>
          <w:sz w:val="22"/>
          <w:szCs w:val="22"/>
        </w:rPr>
        <w:tab/>
        <w:t xml:space="preserve">Aktualna problematika članov, </w:t>
      </w:r>
    </w:p>
    <w:p w:rsidR="00DF5242" w:rsidRDefault="00DF5242" w:rsidP="00DF5242">
      <w:pPr>
        <w:ind w:left="1416" w:firstLine="708"/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 w:cs="Tahoma"/>
          <w:i/>
          <w:iCs/>
          <w:sz w:val="22"/>
          <w:szCs w:val="22"/>
        </w:rPr>
        <w:t>vprašanja in pobude članov ter zaključek zbora</w:t>
      </w:r>
    </w:p>
    <w:p w:rsidR="00DF5242" w:rsidRDefault="00DF5242" w:rsidP="00DF5242"/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</w:p>
    <w:p w:rsidR="00DF5242" w:rsidRDefault="00DF5242" w:rsidP="00DF5242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Ljubljana, oktober 2016</w:t>
      </w:r>
    </w:p>
    <w:p w:rsidR="00501F63" w:rsidRPr="00CE19DE" w:rsidRDefault="00501F63" w:rsidP="00CE19DE">
      <w:bookmarkStart w:id="0" w:name="_GoBack"/>
      <w:bookmarkEnd w:id="0"/>
    </w:p>
    <w:sectPr w:rsidR="00501F63" w:rsidRPr="00CE19DE" w:rsidSect="005F3046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575" w:rsidRDefault="00A80575" w:rsidP="00631C80">
      <w:r>
        <w:separator/>
      </w:r>
    </w:p>
  </w:endnote>
  <w:endnote w:type="continuationSeparator" w:id="0">
    <w:p w:rsidR="00A80575" w:rsidRDefault="00A80575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575" w:rsidRDefault="00A80575" w:rsidP="00631C80">
      <w:r>
        <w:separator/>
      </w:r>
    </w:p>
  </w:footnote>
  <w:footnote w:type="continuationSeparator" w:id="0">
    <w:p w:rsidR="00A80575" w:rsidRDefault="00A80575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3E390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2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204777"/>
    <w:rsid w:val="002665EB"/>
    <w:rsid w:val="00274AB5"/>
    <w:rsid w:val="002842DA"/>
    <w:rsid w:val="00293EB5"/>
    <w:rsid w:val="002D5841"/>
    <w:rsid w:val="003258CB"/>
    <w:rsid w:val="003A3999"/>
    <w:rsid w:val="003E3906"/>
    <w:rsid w:val="003F072C"/>
    <w:rsid w:val="004000D9"/>
    <w:rsid w:val="004641BA"/>
    <w:rsid w:val="00501F63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40BB9"/>
    <w:rsid w:val="007712AE"/>
    <w:rsid w:val="007B0764"/>
    <w:rsid w:val="00847636"/>
    <w:rsid w:val="00853788"/>
    <w:rsid w:val="008B5293"/>
    <w:rsid w:val="008B641C"/>
    <w:rsid w:val="00982A66"/>
    <w:rsid w:val="009E5A3C"/>
    <w:rsid w:val="009F04AD"/>
    <w:rsid w:val="00A218A5"/>
    <w:rsid w:val="00A679D8"/>
    <w:rsid w:val="00A74214"/>
    <w:rsid w:val="00A80575"/>
    <w:rsid w:val="00AD3068"/>
    <w:rsid w:val="00AF0A15"/>
    <w:rsid w:val="00B008E7"/>
    <w:rsid w:val="00B22A9E"/>
    <w:rsid w:val="00B472BA"/>
    <w:rsid w:val="00B70C93"/>
    <w:rsid w:val="00BC46A3"/>
    <w:rsid w:val="00BC6E72"/>
    <w:rsid w:val="00C03042"/>
    <w:rsid w:val="00C567D6"/>
    <w:rsid w:val="00CD2B06"/>
    <w:rsid w:val="00CE19DE"/>
    <w:rsid w:val="00D563FC"/>
    <w:rsid w:val="00D61A9D"/>
    <w:rsid w:val="00DF5242"/>
    <w:rsid w:val="00F21D5E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723810-9D93-438E-9C3F-FC9A5BBE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table" w:styleId="Tabelamrea">
    <w:name w:val="Table Grid"/>
    <w:basedOn w:val="Navadnatabela"/>
    <w:uiPriority w:val="39"/>
    <w:rsid w:val="008B529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5</cp:revision>
  <cp:lastPrinted>2013-04-18T09:28:00Z</cp:lastPrinted>
  <dcterms:created xsi:type="dcterms:W3CDTF">2016-10-28T08:03:00Z</dcterms:created>
  <dcterms:modified xsi:type="dcterms:W3CDTF">2016-11-10T11:53:00Z</dcterms:modified>
</cp:coreProperties>
</file>