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0C" w:rsidRDefault="00CE220C">
      <w:pPr>
        <w:rPr>
          <w:rFonts w:ascii="Candara" w:hAnsi="Candara"/>
          <w:lang w:val="sl-SI"/>
        </w:rPr>
      </w:pPr>
    </w:p>
    <w:p w:rsidR="00CE220C" w:rsidRDefault="00CE220C">
      <w:pPr>
        <w:rPr>
          <w:rFonts w:ascii="Candara" w:hAnsi="Candara"/>
          <w:lang w:val="sl-SI"/>
        </w:rPr>
      </w:pPr>
    </w:p>
    <w:p w:rsidR="00CE220C" w:rsidRDefault="00CE220C">
      <w:pPr>
        <w:rPr>
          <w:rFonts w:ascii="Candara" w:hAnsi="Candara"/>
          <w:lang w:val="sl-SI"/>
        </w:rPr>
      </w:pPr>
    </w:p>
    <w:p w:rsidR="00365AA0" w:rsidRPr="00CE220C" w:rsidRDefault="00365AA0">
      <w:pPr>
        <w:rPr>
          <w:rFonts w:ascii="Candara" w:hAnsi="Candara"/>
          <w:b/>
          <w:sz w:val="24"/>
          <w:szCs w:val="24"/>
          <w:lang w:val="sl-SI"/>
        </w:rPr>
      </w:pPr>
      <w:r w:rsidRPr="00CE220C">
        <w:rPr>
          <w:rFonts w:ascii="Candara" w:hAnsi="Candara"/>
          <w:b/>
          <w:sz w:val="24"/>
          <w:szCs w:val="24"/>
          <w:lang w:val="sl-SI"/>
        </w:rPr>
        <w:t>POVZETEK POGLAVITNIH NEGATIVNIH UČINKOV OB MOREBITNEM SPREJEMU ZAKONA O ZDRAVSTVENI DEJAVNOSTI</w:t>
      </w:r>
    </w:p>
    <w:p w:rsidR="00365AA0" w:rsidRPr="00CE220C" w:rsidRDefault="00365AA0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>Onemogočanje podeljevanja novih koncesij bo vplivalo na dostopnost do zdravstv</w:t>
      </w:r>
      <w:r w:rsidR="00104F93" w:rsidRPr="00CE220C">
        <w:rPr>
          <w:rFonts w:ascii="Candara" w:hAnsi="Candara"/>
          <w:sz w:val="24"/>
          <w:szCs w:val="24"/>
          <w:lang w:val="sl-SI"/>
        </w:rPr>
        <w:t xml:space="preserve">enih storitev na lokalni ravni, tako da bodo številne ambulante v odročnejših krajih primorane zapreti svoja vrata. </w:t>
      </w:r>
    </w:p>
    <w:p w:rsidR="00365AA0" w:rsidRPr="00CE220C" w:rsidRDefault="00365AA0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 xml:space="preserve">Podaljšanje </w:t>
      </w:r>
      <w:r w:rsidR="00104F93" w:rsidRPr="00CE220C">
        <w:rPr>
          <w:rFonts w:ascii="Candara" w:hAnsi="Candara"/>
          <w:sz w:val="24"/>
          <w:szCs w:val="24"/>
          <w:lang w:val="sl-SI"/>
        </w:rPr>
        <w:t>čakalnih dob zaradi manjka v izvajanju diagnos</w:t>
      </w:r>
      <w:r w:rsidR="006F758F" w:rsidRPr="00CE220C">
        <w:rPr>
          <w:rFonts w:ascii="Candara" w:hAnsi="Candara"/>
          <w:sz w:val="24"/>
          <w:szCs w:val="24"/>
          <w:lang w:val="sl-SI"/>
        </w:rPr>
        <w:t>tičnih in terapevtskih storitev</w:t>
      </w:r>
      <w:r w:rsidR="00104F93" w:rsidRPr="00CE220C">
        <w:rPr>
          <w:rFonts w:ascii="Candara" w:hAnsi="Candara"/>
          <w:sz w:val="24"/>
          <w:szCs w:val="24"/>
          <w:lang w:val="sl-SI"/>
        </w:rPr>
        <w:t xml:space="preserve">.  </w:t>
      </w:r>
    </w:p>
    <w:p w:rsidR="00365AA0" w:rsidRPr="00CE220C" w:rsidRDefault="00365AA0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 xml:space="preserve">Kršenje </w:t>
      </w:r>
      <w:r w:rsidR="00104F93" w:rsidRPr="00CE220C">
        <w:rPr>
          <w:rFonts w:ascii="Candara" w:hAnsi="Candara"/>
          <w:sz w:val="24"/>
          <w:szCs w:val="24"/>
          <w:lang w:val="sl-SI"/>
        </w:rPr>
        <w:t>pacientovih</w:t>
      </w:r>
      <w:r w:rsidRPr="00CE220C">
        <w:rPr>
          <w:rFonts w:ascii="Candara" w:hAnsi="Candara"/>
          <w:sz w:val="24"/>
          <w:szCs w:val="24"/>
          <w:lang w:val="sl-SI"/>
        </w:rPr>
        <w:t xml:space="preserve"> pravic o prosti izbiri zdravnika/zobozdravnika.</w:t>
      </w:r>
    </w:p>
    <w:p w:rsidR="00365AA0" w:rsidRPr="00CE220C" w:rsidRDefault="00365AA0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 xml:space="preserve">Diskriminacija z omejevanjem dela mladih zdravnikov in s tem spodbujanje njihovega odhoda v tujino. </w:t>
      </w:r>
      <w:bookmarkStart w:id="0" w:name="_GoBack"/>
      <w:bookmarkEnd w:id="0"/>
    </w:p>
    <w:p w:rsidR="00365AA0" w:rsidRPr="00CE220C" w:rsidRDefault="00365AA0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>Kršitev delovno pravne zakonodaje R</w:t>
      </w:r>
      <w:r w:rsidR="00170538" w:rsidRPr="00CE220C">
        <w:rPr>
          <w:rFonts w:ascii="Candara" w:hAnsi="Candara"/>
          <w:sz w:val="24"/>
          <w:szCs w:val="24"/>
          <w:lang w:val="sl-SI"/>
        </w:rPr>
        <w:t xml:space="preserve">epublike </w:t>
      </w:r>
      <w:r w:rsidRPr="00CE220C">
        <w:rPr>
          <w:rFonts w:ascii="Candara" w:hAnsi="Candara"/>
          <w:sz w:val="24"/>
          <w:szCs w:val="24"/>
          <w:lang w:val="sl-SI"/>
        </w:rPr>
        <w:t>S</w:t>
      </w:r>
      <w:r w:rsidR="00170538" w:rsidRPr="00CE220C">
        <w:rPr>
          <w:rFonts w:ascii="Candara" w:hAnsi="Candara"/>
          <w:sz w:val="24"/>
          <w:szCs w:val="24"/>
          <w:lang w:val="sl-SI"/>
        </w:rPr>
        <w:t>lovenije</w:t>
      </w:r>
      <w:r w:rsidRPr="00CE220C">
        <w:rPr>
          <w:rFonts w:ascii="Candara" w:hAnsi="Candara"/>
          <w:sz w:val="24"/>
          <w:szCs w:val="24"/>
          <w:lang w:val="sl-SI"/>
        </w:rPr>
        <w:t>.</w:t>
      </w:r>
    </w:p>
    <w:p w:rsidR="00365AA0" w:rsidRPr="00CE220C" w:rsidRDefault="00365AA0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>Nespoštovanje evropskega prava na škodo uporabnikov zdr</w:t>
      </w:r>
      <w:r w:rsidR="00170538" w:rsidRPr="00CE220C">
        <w:rPr>
          <w:rFonts w:ascii="Candara" w:hAnsi="Candara"/>
          <w:sz w:val="24"/>
          <w:szCs w:val="24"/>
          <w:lang w:val="sl-SI"/>
        </w:rPr>
        <w:t>avstvenih storitev z</w:t>
      </w:r>
      <w:r w:rsidRPr="00CE220C">
        <w:rPr>
          <w:rFonts w:ascii="Candara" w:hAnsi="Candara"/>
          <w:sz w:val="24"/>
          <w:szCs w:val="24"/>
          <w:lang w:val="sl-SI"/>
        </w:rPr>
        <w:t xml:space="preserve"> iz</w:t>
      </w:r>
      <w:r w:rsidR="00104F93" w:rsidRPr="00CE220C">
        <w:rPr>
          <w:rFonts w:ascii="Candara" w:hAnsi="Candara"/>
          <w:sz w:val="24"/>
          <w:szCs w:val="24"/>
          <w:lang w:val="sl-SI"/>
        </w:rPr>
        <w:t>krivljanje</w:t>
      </w:r>
      <w:r w:rsidR="00170538" w:rsidRPr="00CE220C">
        <w:rPr>
          <w:rFonts w:ascii="Candara" w:hAnsi="Candara"/>
          <w:sz w:val="24"/>
          <w:szCs w:val="24"/>
          <w:lang w:val="sl-SI"/>
        </w:rPr>
        <w:t>m</w:t>
      </w:r>
      <w:r w:rsidR="00104F93" w:rsidRPr="00CE220C">
        <w:rPr>
          <w:rFonts w:ascii="Candara" w:hAnsi="Candara"/>
          <w:sz w:val="24"/>
          <w:szCs w:val="24"/>
          <w:lang w:val="sl-SI"/>
        </w:rPr>
        <w:t xml:space="preserve"> konkurence med ponudniki.</w:t>
      </w:r>
    </w:p>
    <w:p w:rsidR="00104F93" w:rsidRPr="00CE220C" w:rsidRDefault="00104F93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>Omejitev dela zaposlenih zdravnikov</w:t>
      </w:r>
      <w:r w:rsidR="006F758F" w:rsidRPr="00CE220C">
        <w:rPr>
          <w:rFonts w:ascii="Candara" w:hAnsi="Candara"/>
          <w:sz w:val="24"/>
          <w:szCs w:val="24"/>
          <w:lang w:val="sl-SI"/>
        </w:rPr>
        <w:t xml:space="preserve"> v njihovem prostem času</w:t>
      </w:r>
      <w:r w:rsidRPr="00CE220C">
        <w:rPr>
          <w:rFonts w:ascii="Candara" w:hAnsi="Candara"/>
          <w:sz w:val="24"/>
          <w:szCs w:val="24"/>
          <w:lang w:val="sl-SI"/>
        </w:rPr>
        <w:t>.</w:t>
      </w:r>
    </w:p>
    <w:p w:rsidR="00104F93" w:rsidRPr="00CE220C" w:rsidRDefault="00104F93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 xml:space="preserve">Nejasnost in neskladnost meril zaradi osnovne zlorabe pojma javnega zdravstva vodi v napačne zakonodajne rešitve in </w:t>
      </w:r>
      <w:r w:rsidR="00170538" w:rsidRPr="00CE220C">
        <w:rPr>
          <w:rFonts w:ascii="Candara" w:hAnsi="Candara"/>
          <w:sz w:val="24"/>
          <w:szCs w:val="24"/>
          <w:lang w:val="sl-SI"/>
        </w:rPr>
        <w:t xml:space="preserve">neenake </w:t>
      </w:r>
      <w:r w:rsidRPr="00CE220C">
        <w:rPr>
          <w:rFonts w:ascii="Candara" w:hAnsi="Candara"/>
          <w:sz w:val="24"/>
          <w:szCs w:val="24"/>
          <w:lang w:val="sl-SI"/>
        </w:rPr>
        <w:t xml:space="preserve">možnosti za enakopravno delo vseh zdravnikov. </w:t>
      </w:r>
    </w:p>
    <w:p w:rsidR="00E35D0B" w:rsidRPr="00CE220C" w:rsidRDefault="00E35D0B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>Neenaka obravnava slovenskih zasebnih zdravnikov, zobozdravnikov in drugih samostojnih izvajalcev do javnih zavodov (in tujih ponudnikov).</w:t>
      </w:r>
    </w:p>
    <w:p w:rsidR="002E477C" w:rsidRPr="00CE220C" w:rsidRDefault="002E477C" w:rsidP="00CE220C">
      <w:pPr>
        <w:pStyle w:val="Odstavekseznama"/>
        <w:numPr>
          <w:ilvl w:val="0"/>
          <w:numId w:val="2"/>
        </w:numPr>
        <w:jc w:val="both"/>
        <w:rPr>
          <w:rFonts w:ascii="Candara" w:hAnsi="Candara"/>
          <w:sz w:val="24"/>
          <w:szCs w:val="24"/>
          <w:lang w:val="sl-SI"/>
        </w:rPr>
      </w:pPr>
      <w:r w:rsidRPr="00CE220C">
        <w:rPr>
          <w:rFonts w:ascii="Candara" w:hAnsi="Candara"/>
          <w:sz w:val="24"/>
          <w:szCs w:val="24"/>
          <w:lang w:val="sl-SI"/>
        </w:rPr>
        <w:t>Na ravni države bodo finančne posledice/izgube v višini zasebnih investicij za delovanje javnega</w:t>
      </w:r>
      <w:r w:rsidR="00E35D0B" w:rsidRPr="00CE220C">
        <w:rPr>
          <w:rFonts w:ascii="Candara" w:hAnsi="Candara"/>
          <w:sz w:val="24"/>
          <w:szCs w:val="24"/>
          <w:lang w:val="sl-SI"/>
        </w:rPr>
        <w:t xml:space="preserve"> zdravstvenega</w:t>
      </w:r>
      <w:r w:rsidRPr="00CE220C">
        <w:rPr>
          <w:rFonts w:ascii="Candara" w:hAnsi="Candara"/>
          <w:sz w:val="24"/>
          <w:szCs w:val="24"/>
          <w:lang w:val="sl-SI"/>
        </w:rPr>
        <w:t xml:space="preserve"> sistema.</w:t>
      </w:r>
    </w:p>
    <w:sectPr w:rsidR="002E477C" w:rsidRPr="00CE220C" w:rsidSect="00365AA0">
      <w:headerReference w:type="default" r:id="rId7"/>
      <w:pgSz w:w="12240" w:h="15840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04" w:rsidRDefault="008B7E04" w:rsidP="00365AA0">
      <w:pPr>
        <w:spacing w:after="0" w:line="240" w:lineRule="auto"/>
      </w:pPr>
      <w:r>
        <w:separator/>
      </w:r>
    </w:p>
  </w:endnote>
  <w:endnote w:type="continuationSeparator" w:id="0">
    <w:p w:rsidR="008B7E04" w:rsidRDefault="008B7E04" w:rsidP="0036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04" w:rsidRDefault="008B7E04" w:rsidP="00365AA0">
      <w:pPr>
        <w:spacing w:after="0" w:line="240" w:lineRule="auto"/>
      </w:pPr>
      <w:r>
        <w:separator/>
      </w:r>
    </w:p>
  </w:footnote>
  <w:footnote w:type="continuationSeparator" w:id="0">
    <w:p w:rsidR="008B7E04" w:rsidRDefault="008B7E04" w:rsidP="0036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A0" w:rsidRDefault="00365AA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619FDEA4" wp14:editId="4D2D26D3">
          <wp:simplePos x="0" y="0"/>
          <wp:positionH relativeFrom="column">
            <wp:posOffset>327660</wp:posOffset>
          </wp:positionH>
          <wp:positionV relativeFrom="paragraph">
            <wp:posOffset>-526415</wp:posOffset>
          </wp:positionV>
          <wp:extent cx="7011035" cy="1223010"/>
          <wp:effectExtent l="0" t="0" r="0" b="0"/>
          <wp:wrapNone/>
          <wp:docPr id="6" name="Slika 6" descr="glava SZZZ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glava SZZZ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3363"/>
    <w:multiLevelType w:val="hybridMultilevel"/>
    <w:tmpl w:val="5314A6C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86A77"/>
    <w:multiLevelType w:val="hybridMultilevel"/>
    <w:tmpl w:val="12440D80"/>
    <w:lvl w:ilvl="0" w:tplc="A386FE1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A0"/>
    <w:rsid w:val="00104F93"/>
    <w:rsid w:val="00170538"/>
    <w:rsid w:val="002E477C"/>
    <w:rsid w:val="00365AA0"/>
    <w:rsid w:val="006F327D"/>
    <w:rsid w:val="006F758F"/>
    <w:rsid w:val="0075042C"/>
    <w:rsid w:val="008B7E04"/>
    <w:rsid w:val="00986BEA"/>
    <w:rsid w:val="00AC7BF4"/>
    <w:rsid w:val="00CB7D18"/>
    <w:rsid w:val="00CE220C"/>
    <w:rsid w:val="00E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28C2-15D7-4393-8F4F-49574959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5A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5AA0"/>
  </w:style>
  <w:style w:type="paragraph" w:styleId="Noga">
    <w:name w:val="footer"/>
    <w:basedOn w:val="Navaden"/>
    <w:link w:val="NogaZnak"/>
    <w:uiPriority w:val="99"/>
    <w:unhideWhenUsed/>
    <w:rsid w:val="00365A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5AA0"/>
  </w:style>
  <w:style w:type="paragraph" w:styleId="Odstavekseznama">
    <w:name w:val="List Paragraph"/>
    <w:basedOn w:val="Navaden"/>
    <w:uiPriority w:val="34"/>
    <w:qFormat/>
    <w:rsid w:val="0036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Tasner</dc:creator>
  <cp:keywords/>
  <dc:description/>
  <cp:lastModifiedBy>andreja</cp:lastModifiedBy>
  <cp:revision>3</cp:revision>
  <dcterms:created xsi:type="dcterms:W3CDTF">2017-06-13T10:18:00Z</dcterms:created>
  <dcterms:modified xsi:type="dcterms:W3CDTF">2017-06-13T10:27:00Z</dcterms:modified>
</cp:coreProperties>
</file>